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3319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Hill, Andrew</w:t>
      </w:r>
      <w:r w:rsidR="00A72097">
        <w:rPr>
          <w:rFonts w:ascii="Arial" w:hAnsi="Arial" w:cs="Arial"/>
          <w:b/>
          <w:sz w:val="24"/>
          <w:szCs w:val="24"/>
        </w:rPr>
        <w:t xml:space="preserve"> </w:t>
      </w:r>
      <w:r w:rsidR="00A72097" w:rsidRPr="00A72097">
        <w:rPr>
          <w:rFonts w:ascii="Arial" w:hAnsi="Arial" w:cs="Arial"/>
          <w:sz w:val="18"/>
          <w:szCs w:val="18"/>
        </w:rPr>
        <w:t>(mainly from Linked In)</w:t>
      </w:r>
    </w:p>
    <w:p w:rsidR="00A72097" w:rsidRDefault="00A72097" w:rsidP="0033196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Andrew 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Hi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F44" w:rsidRPr="00400F44" w:rsidRDefault="00400F44" w:rsidP="00400F44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_GoBack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The University of Western </w:t>
      </w:r>
      <w:proofErr w:type="gramStart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Australia  </w:t>
      </w:r>
      <w:r w:rsidRPr="00400F4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Bachelor</w:t>
      </w:r>
      <w:proofErr w:type="gramEnd"/>
      <w:r w:rsidRPr="00400F4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of Science, </w:t>
      </w:r>
      <w:r w:rsidRPr="00400F44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1st Year  </w:t>
      </w:r>
      <w:r w:rsidRPr="00400F4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1982</w:t>
      </w:r>
      <w:r w:rsidRPr="00400F4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400F4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Bachelor of Science, </w:t>
      </w:r>
      <w:proofErr w:type="gramStart"/>
      <w:r w:rsidRPr="00400F44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Forestry  </w:t>
      </w: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Australian</w:t>
      </w:r>
      <w:proofErr w:type="gramEnd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National University  </w:t>
      </w:r>
      <w:r w:rsidRPr="00400F4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1983 –85</w:t>
      </w:r>
      <w:r w:rsidRPr="00400F4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</w:p>
    <w:p w:rsidR="00885B75" w:rsidRPr="00400F44" w:rsidRDefault="00400F44" w:rsidP="00DD2519">
      <w:pPr>
        <w:jc w:val="both"/>
        <w:rPr>
          <w:rFonts w:ascii="Arial" w:hAnsi="Arial" w:cs="Arial"/>
          <w:sz w:val="20"/>
          <w:szCs w:val="20"/>
        </w:rPr>
      </w:pPr>
      <w:r w:rsidRPr="00400F44">
        <w:rPr>
          <w:rStyle w:val="education-date"/>
          <w:rFonts w:ascii="Arial" w:hAnsi="Arial" w:cs="Arial"/>
          <w:sz w:val="20"/>
          <w:szCs w:val="20"/>
        </w:rPr>
        <w:t xml:space="preserve"> </w:t>
      </w:r>
    </w:p>
    <w:p w:rsidR="00400F44" w:rsidRPr="00400F44" w:rsidRDefault="00400F44" w:rsidP="00400F44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bookmarkStart w:id="2" w:name="company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Assistant District Manager (Pemberton</w:t>
      </w:r>
      <w:proofErr w:type="gramStart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)  Department</w:t>
      </w:r>
      <w:proofErr w:type="gramEnd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CALM  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December 1985 – March 1989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Assistant District Manager (Dwellingup</w:t>
      </w:r>
      <w:proofErr w:type="gramStart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)  Department</w:t>
      </w:r>
      <w:proofErr w:type="gramEnd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Conservation and Land Management  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March 1989 – November 1990.  </w:t>
      </w: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Regional Planning Officer (</w:t>
      </w:r>
      <w:r w:rsidRPr="00400F44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Midwest</w:t>
      </w:r>
      <w:proofErr w:type="gramStart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)  Department</w:t>
      </w:r>
      <w:proofErr w:type="gramEnd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CALM 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November 1990 – January 1996.  </w:t>
      </w: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Regional Manager (</w:t>
      </w:r>
      <w:r w:rsidRPr="00400F44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Midwest</w:t>
      </w:r>
      <w:proofErr w:type="gramStart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)  Department</w:t>
      </w:r>
      <w:proofErr w:type="gramEnd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CALM  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December 1991 – August 1992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Environment </w:t>
      </w:r>
      <w:proofErr w:type="gramStart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  </w:t>
      </w:r>
      <w:r w:rsidRPr="00400F44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Rottnest</w:t>
      </w:r>
      <w:proofErr w:type="gramEnd"/>
      <w:r w:rsidRPr="00400F44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Island Authority 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January 1996 – July 1998.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A72097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Section Leader (Marine Reserves Implementation</w:t>
      </w:r>
      <w:proofErr w:type="gramStart"/>
      <w:r w:rsidR="00A72097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)</w:t>
      </w:r>
      <w:r w:rsidR="00752BE4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A72097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Department</w:t>
      </w:r>
      <w:proofErr w:type="gramEnd"/>
      <w:r w:rsidR="00A72097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</w:t>
      </w: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CALM </w:t>
      </w:r>
      <w:r w:rsidR="00A72097"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July 1998 – September 2005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752BE4"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="00A72097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Coordinated the </w:t>
      </w:r>
      <w:proofErr w:type="spellStart"/>
      <w:r w:rsidR="00A72097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statewide</w:t>
      </w:r>
      <w:proofErr w:type="spellEnd"/>
      <w:r w:rsidR="00A72097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program for establishing a marine conservation reserve system in Western Australia.</w:t>
      </w:r>
      <w:proofErr w:type="gramEnd"/>
      <w:r w:rsidR="00A72097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="00A72097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and</w:t>
      </w:r>
      <w:proofErr w:type="gramEnd"/>
      <w:r w:rsidR="00A72097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acted as Branch Manager.</w:t>
      </w: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Director  Range</w:t>
      </w:r>
      <w:proofErr w:type="gramEnd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to Reef Environmental  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October 2009 – </w:t>
      </w:r>
      <w:r w:rsidRPr="00400F4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Perth</w:t>
      </w:r>
      <w:r w:rsidRPr="00400F4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Chair of the Shark Bay World Heritage Advisory Committee 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January 2012 –.  </w:t>
      </w: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Program Manager, Environment </w:t>
      </w:r>
      <w:proofErr w:type="gramStart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Branch  </w:t>
      </w:r>
      <w:r w:rsidRPr="00400F44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Department</w:t>
      </w:r>
      <w:proofErr w:type="gramEnd"/>
      <w:r w:rsidRPr="00400F44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of Fisheries Western Australia  </w:t>
      </w:r>
      <w:r w:rsidRPr="00400F4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September 2005 – August 2009 (4 years)</w:t>
      </w:r>
      <w:r w:rsidRPr="00400F4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Perth Area, Australia</w:t>
      </w:r>
    </w:p>
    <w:bookmarkEnd w:id="1"/>
    <w:bookmarkEnd w:id="2"/>
    <w:p w:rsidR="00A72097" w:rsidRPr="00400F44" w:rsidRDefault="00A72097" w:rsidP="002121EB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Notre Dame </w:t>
      </w:r>
      <w:proofErr w:type="gramStart"/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University</w:t>
      </w:r>
      <w:r w:rsidR="00752BE4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400F4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Doctor</w:t>
      </w:r>
      <w:proofErr w:type="gramEnd"/>
      <w:r w:rsidRPr="00400F4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of Natural Resource Management (underway), </w:t>
      </w:r>
      <w:r w:rsidRPr="00400F44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>Marine Parks Establishment</w:t>
      </w:r>
      <w:r w:rsidR="00752BE4" w:rsidRPr="00400F44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400F4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2003 – 2013</w:t>
      </w:r>
      <w:r w:rsidR="00DD2519" w:rsidRPr="00400F4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Title "Factors that lead to the successful establishment of marine prote</w:t>
      </w:r>
      <w:r w:rsidR="002121EB"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cted areas in Western Australia</w:t>
      </w:r>
      <w:r w:rsidRPr="00400F44">
        <w:rPr>
          <w:rFonts w:ascii="Arial" w:hAnsi="Arial" w:cs="Arial"/>
          <w:b w:val="0"/>
          <w:i w:val="0"/>
          <w:color w:val="auto"/>
          <w:sz w:val="20"/>
          <w:szCs w:val="20"/>
        </w:rPr>
        <w:t>"</w:t>
      </w:r>
    </w:p>
    <w:p w:rsidR="00400F44" w:rsidRPr="00400F44" w:rsidRDefault="00400F44" w:rsidP="00400F44">
      <w:pPr>
        <w:jc w:val="both"/>
        <w:rPr>
          <w:rFonts w:ascii="Arial" w:hAnsi="Arial" w:cs="Arial"/>
          <w:sz w:val="20"/>
          <w:szCs w:val="20"/>
        </w:rPr>
      </w:pPr>
    </w:p>
    <w:p w:rsidR="00400F44" w:rsidRPr="00400F44" w:rsidRDefault="00400F44" w:rsidP="00400F44">
      <w:pPr>
        <w:jc w:val="both"/>
        <w:rPr>
          <w:rFonts w:ascii="Arial" w:hAnsi="Arial" w:cs="Arial"/>
          <w:sz w:val="20"/>
          <w:szCs w:val="20"/>
        </w:rPr>
      </w:pPr>
      <w:r w:rsidRPr="00400F44">
        <w:rPr>
          <w:rFonts w:ascii="Arial" w:hAnsi="Arial" w:cs="Arial"/>
          <w:sz w:val="20"/>
          <w:szCs w:val="20"/>
        </w:rPr>
        <w:t xml:space="preserve">Owns and operates an environmental consultancy company in Perth, Western Australia. We are available for local and international projects and have two major business streams; business sustainability and planning for conservation. Has more than 27 </w:t>
      </w:r>
      <w:proofErr w:type="spellStart"/>
      <w:r w:rsidRPr="00400F44">
        <w:rPr>
          <w:rFonts w:ascii="Arial" w:hAnsi="Arial" w:cs="Arial"/>
          <w:sz w:val="20"/>
          <w:szCs w:val="20"/>
        </w:rPr>
        <w:t>years experience</w:t>
      </w:r>
      <w:proofErr w:type="spellEnd"/>
      <w:r w:rsidRPr="00400F44">
        <w:rPr>
          <w:rFonts w:ascii="Arial" w:hAnsi="Arial" w:cs="Arial"/>
          <w:sz w:val="20"/>
          <w:szCs w:val="20"/>
        </w:rPr>
        <w:t xml:space="preserve"> in consulting and government roles undertaking environmental planning and management projects in terrestrial, coastal and marine settings.</w:t>
      </w:r>
    </w:p>
    <w:bookmarkEnd w:id="0"/>
    <w:p w:rsidR="00A72097" w:rsidRDefault="00A72097"/>
    <w:sectPr w:rsidR="00A72097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141556"/>
    <w:rsid w:val="001B4572"/>
    <w:rsid w:val="002121EB"/>
    <w:rsid w:val="00264195"/>
    <w:rsid w:val="002A151A"/>
    <w:rsid w:val="00331969"/>
    <w:rsid w:val="00345DAD"/>
    <w:rsid w:val="00400F44"/>
    <w:rsid w:val="004574A1"/>
    <w:rsid w:val="00492E2B"/>
    <w:rsid w:val="00580150"/>
    <w:rsid w:val="006F37D4"/>
    <w:rsid w:val="00752BE4"/>
    <w:rsid w:val="00843A7E"/>
    <w:rsid w:val="00885B75"/>
    <w:rsid w:val="00967900"/>
    <w:rsid w:val="009925FE"/>
    <w:rsid w:val="009F4958"/>
    <w:rsid w:val="00A25881"/>
    <w:rsid w:val="00A40DCF"/>
    <w:rsid w:val="00A51D87"/>
    <w:rsid w:val="00A60FB9"/>
    <w:rsid w:val="00A72097"/>
    <w:rsid w:val="00A74545"/>
    <w:rsid w:val="00A8675A"/>
    <w:rsid w:val="00BD3749"/>
    <w:rsid w:val="00CB2D50"/>
    <w:rsid w:val="00D410EF"/>
    <w:rsid w:val="00DD2519"/>
    <w:rsid w:val="00ED2957"/>
    <w:rsid w:val="00F2632A"/>
    <w:rsid w:val="00F95A54"/>
    <w:rsid w:val="00FB504D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20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0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9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72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09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A72097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A72097"/>
  </w:style>
  <w:style w:type="character" w:customStyle="1" w:styleId="locality">
    <w:name w:val="locality"/>
    <w:basedOn w:val="DefaultParagraphFont"/>
    <w:rsid w:val="00A72097"/>
  </w:style>
  <w:style w:type="paragraph" w:customStyle="1" w:styleId="description">
    <w:name w:val="description"/>
    <w:basedOn w:val="Normal"/>
    <w:rsid w:val="00A7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72097"/>
    <w:rPr>
      <w:b/>
      <w:bCs/>
    </w:rPr>
  </w:style>
  <w:style w:type="character" w:customStyle="1" w:styleId="degree">
    <w:name w:val="degree"/>
    <w:basedOn w:val="DefaultParagraphFont"/>
    <w:rsid w:val="00A72097"/>
  </w:style>
  <w:style w:type="character" w:customStyle="1" w:styleId="major">
    <w:name w:val="major"/>
    <w:basedOn w:val="DefaultParagraphFont"/>
    <w:rsid w:val="00A72097"/>
  </w:style>
  <w:style w:type="character" w:customStyle="1" w:styleId="education-date">
    <w:name w:val="education-date"/>
    <w:basedOn w:val="DefaultParagraphFont"/>
    <w:rsid w:val="00A72097"/>
  </w:style>
  <w:style w:type="paragraph" w:customStyle="1" w:styleId="notes">
    <w:name w:val="notes"/>
    <w:basedOn w:val="Normal"/>
    <w:rsid w:val="00A7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20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0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9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72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09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A72097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A72097"/>
  </w:style>
  <w:style w:type="character" w:customStyle="1" w:styleId="locality">
    <w:name w:val="locality"/>
    <w:basedOn w:val="DefaultParagraphFont"/>
    <w:rsid w:val="00A72097"/>
  </w:style>
  <w:style w:type="paragraph" w:customStyle="1" w:styleId="description">
    <w:name w:val="description"/>
    <w:basedOn w:val="Normal"/>
    <w:rsid w:val="00A7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72097"/>
    <w:rPr>
      <w:b/>
      <w:bCs/>
    </w:rPr>
  </w:style>
  <w:style w:type="character" w:customStyle="1" w:styleId="degree">
    <w:name w:val="degree"/>
    <w:basedOn w:val="DefaultParagraphFont"/>
    <w:rsid w:val="00A72097"/>
  </w:style>
  <w:style w:type="character" w:customStyle="1" w:styleId="major">
    <w:name w:val="major"/>
    <w:basedOn w:val="DefaultParagraphFont"/>
    <w:rsid w:val="00A72097"/>
  </w:style>
  <w:style w:type="character" w:customStyle="1" w:styleId="education-date">
    <w:name w:val="education-date"/>
    <w:basedOn w:val="DefaultParagraphFont"/>
    <w:rsid w:val="00A72097"/>
  </w:style>
  <w:style w:type="paragraph" w:customStyle="1" w:styleId="notes">
    <w:name w:val="notes"/>
    <w:basedOn w:val="Normal"/>
    <w:rsid w:val="00A7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4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9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2013-09-18T22:26:00Z</dcterms:created>
  <dcterms:modified xsi:type="dcterms:W3CDTF">2013-09-30T12:15:00Z</dcterms:modified>
</cp:coreProperties>
</file>